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EA" w:rsidRPr="00495DEA" w:rsidRDefault="00495DEA" w:rsidP="00495DEA">
      <w:pPr>
        <w:pStyle w:val="Title"/>
        <w:pBdr>
          <w:bottom w:val="single" w:sz="4" w:space="1" w:color="auto"/>
        </w:pBdr>
        <w:jc w:val="center"/>
        <w:rPr>
          <w:rFonts w:eastAsia="Times New Roman"/>
          <w:b/>
          <w:sz w:val="44"/>
        </w:rPr>
      </w:pPr>
      <w:r w:rsidRPr="00495DEA">
        <w:rPr>
          <w:rFonts w:eastAsia="Times New Roman"/>
          <w:b/>
          <w:sz w:val="44"/>
        </w:rPr>
        <w:t xml:space="preserve">List </w:t>
      </w:r>
      <w:proofErr w:type="gramStart"/>
      <w:r w:rsidRPr="00495DEA">
        <w:rPr>
          <w:rFonts w:eastAsia="Times New Roman"/>
          <w:b/>
          <w:sz w:val="44"/>
        </w:rPr>
        <w:t>Of</w:t>
      </w:r>
      <w:proofErr w:type="gramEnd"/>
      <w:r w:rsidRPr="00495DEA">
        <w:rPr>
          <w:rFonts w:eastAsia="Times New Roman"/>
          <w:b/>
          <w:sz w:val="44"/>
        </w:rPr>
        <w:t xml:space="preserve"> Chinese Universities Without Application Fee</w:t>
      </w:r>
    </w:p>
    <w:p w:rsidR="00495DEA" w:rsidRDefault="00495DEA" w:rsidP="00495DEA">
      <w:pPr>
        <w:spacing w:after="0" w:line="326" w:lineRule="atLeast"/>
        <w:textAlignment w:val="baseline"/>
        <w:rPr>
          <w:rFonts w:ascii="Calibri" w:eastAsia="Times New Roman" w:hAnsi="Calibri" w:cs="Times New Roman"/>
          <w:color w:val="888888"/>
          <w:sz w:val="21"/>
          <w:szCs w:val="21"/>
        </w:rPr>
      </w:pPr>
    </w:p>
    <w:p w:rsid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proofErr w:type="spellStart"/>
      <w:proofErr w:type="gramStart"/>
      <w:r w:rsidRPr="00495DEA">
        <w:rPr>
          <w:rFonts w:ascii="Calibri" w:eastAsia="Times New Roman" w:hAnsi="Calibri" w:cs="Times New Roman"/>
          <w:sz w:val="21"/>
          <w:szCs w:val="21"/>
        </w:rPr>
        <w:t>CQU,No</w:t>
      </w:r>
      <w:proofErr w:type="spellEnd"/>
      <w:proofErr w:type="gramEnd"/>
      <w:r w:rsidRPr="00495DEA">
        <w:rPr>
          <w:rFonts w:ascii="Calibri" w:eastAsia="Times New Roman" w:hAnsi="Calibri" w:cs="Times New Roman"/>
          <w:sz w:val="21"/>
          <w:szCs w:val="21"/>
        </w:rPr>
        <w:t xml:space="preserve"> Application Processing Fee</w:t>
      </w:r>
    </w:p>
    <w:p w:rsid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proofErr w:type="spellStart"/>
      <w:r>
        <w:rPr>
          <w:rFonts w:ascii="Calibri" w:eastAsia="Times New Roman" w:hAnsi="Calibri" w:cs="Times New Roman"/>
          <w:sz w:val="21"/>
          <w:szCs w:val="21"/>
        </w:rPr>
        <w:t>Donghua</w:t>
      </w:r>
      <w:proofErr w:type="spellEnd"/>
      <w:r>
        <w:rPr>
          <w:rFonts w:ascii="Calibri" w:eastAsia="Times New Roman" w:hAnsi="Calibri" w:cs="Times New Roman"/>
          <w:sz w:val="21"/>
          <w:szCs w:val="21"/>
        </w:rPr>
        <w:t xml:space="preserve"> University Shanghai (Application Fee after Selection)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>
        <w:rPr>
          <w:rFonts w:ascii="Calibri" w:eastAsia="Times New Roman" w:hAnsi="Calibri" w:cs="Times New Roman"/>
          <w:sz w:val="21"/>
          <w:szCs w:val="21"/>
        </w:rPr>
        <w:t>Jiangsu University</w:t>
      </w:r>
      <w:bookmarkStart w:id="0" w:name="_GoBack"/>
      <w:bookmarkEnd w:id="0"/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CNU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 xml:space="preserve">Dalian </w:t>
      </w: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Uni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 xml:space="preserve"> of Tech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NWPU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 xml:space="preserve">Nanjing </w:t>
      </w: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Uni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>,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 xml:space="preserve">Southeast </w:t>
      </w: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Uni</w:t>
      </w:r>
      <w:proofErr w:type="spellEnd"/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UESTC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 xml:space="preserve">Sichuan </w:t>
      </w: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Uni</w:t>
      </w:r>
      <w:proofErr w:type="spellEnd"/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SWJTU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Wuhan university of technology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Shandong university,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NUAA,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Tainjin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 xml:space="preserve"> university,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Fujain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 xml:space="preserve"> University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 xml:space="preserve">Southwest </w:t>
      </w: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uni</w:t>
      </w:r>
      <w:proofErr w:type="spellEnd"/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CQUPT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Wuhan University,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HEU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Harbin university of science and technology.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SCUT.No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 xml:space="preserve"> Application Processing Fee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ZeijangUni.No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 xml:space="preserve"> Application Processing Fee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 xml:space="preserve">Zhejiang </w:t>
      </w: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Sci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>-Tech University.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Yanshan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 xml:space="preserve"> University,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 xml:space="preserve">NANJING </w:t>
      </w: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AGRI.No</w:t>
      </w:r>
      <w:proofErr w:type="spellEnd"/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 xml:space="preserve">HUAZHONG </w:t>
      </w:r>
      <w:proofErr w:type="spellStart"/>
      <w:proofErr w:type="gramStart"/>
      <w:r w:rsidRPr="00495DEA">
        <w:rPr>
          <w:rFonts w:ascii="Calibri" w:eastAsia="Times New Roman" w:hAnsi="Calibri" w:cs="Times New Roman"/>
          <w:sz w:val="21"/>
          <w:szCs w:val="21"/>
        </w:rPr>
        <w:t>AGRI.”No</w:t>
      </w:r>
      <w:proofErr w:type="spellEnd"/>
      <w:proofErr w:type="gramEnd"/>
      <w:r w:rsidRPr="00495DEA">
        <w:rPr>
          <w:rFonts w:ascii="Calibri" w:eastAsia="Times New Roman" w:hAnsi="Calibri" w:cs="Times New Roman"/>
          <w:sz w:val="21"/>
          <w:szCs w:val="21"/>
        </w:rPr>
        <w:t xml:space="preserve"> Application Processing Fee”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 xml:space="preserve">NORTHWEST </w:t>
      </w:r>
      <w:proofErr w:type="spellStart"/>
      <w:proofErr w:type="gramStart"/>
      <w:r w:rsidRPr="00495DEA">
        <w:rPr>
          <w:rFonts w:ascii="Calibri" w:eastAsia="Times New Roman" w:hAnsi="Calibri" w:cs="Times New Roman"/>
          <w:sz w:val="21"/>
          <w:szCs w:val="21"/>
        </w:rPr>
        <w:t>AGRI,No</w:t>
      </w:r>
      <w:proofErr w:type="spellEnd"/>
      <w:proofErr w:type="gramEnd"/>
      <w:r w:rsidRPr="00495DEA">
        <w:rPr>
          <w:rFonts w:ascii="Calibri" w:eastAsia="Times New Roman" w:hAnsi="Calibri" w:cs="Times New Roman"/>
          <w:sz w:val="21"/>
          <w:szCs w:val="21"/>
        </w:rPr>
        <w:t xml:space="preserve"> Application Processing Fee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SCUT.No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 xml:space="preserve"> Application Processing </w:t>
      </w: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Fee.No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 xml:space="preserve"> Application Processing Fee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 xml:space="preserve">SHANDONG </w:t>
      </w:r>
      <w:proofErr w:type="spellStart"/>
      <w:proofErr w:type="gramStart"/>
      <w:r w:rsidRPr="00495DEA">
        <w:rPr>
          <w:rFonts w:ascii="Calibri" w:eastAsia="Times New Roman" w:hAnsi="Calibri" w:cs="Times New Roman"/>
          <w:sz w:val="21"/>
          <w:szCs w:val="21"/>
        </w:rPr>
        <w:t>university.No</w:t>
      </w:r>
      <w:proofErr w:type="spellEnd"/>
      <w:proofErr w:type="gramEnd"/>
      <w:r w:rsidRPr="00495DEA">
        <w:rPr>
          <w:rFonts w:ascii="Calibri" w:eastAsia="Times New Roman" w:hAnsi="Calibri" w:cs="Times New Roman"/>
          <w:sz w:val="21"/>
          <w:szCs w:val="21"/>
        </w:rPr>
        <w:t xml:space="preserve"> Application Processing Fee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proofErr w:type="spellStart"/>
      <w:r w:rsidRPr="00495DEA">
        <w:rPr>
          <w:rFonts w:ascii="Calibri" w:eastAsia="Times New Roman" w:hAnsi="Calibri" w:cs="Times New Roman"/>
          <w:sz w:val="21"/>
          <w:szCs w:val="21"/>
        </w:rPr>
        <w:t>Renmin</w:t>
      </w:r>
      <w:proofErr w:type="spellEnd"/>
      <w:r w:rsidRPr="00495DEA">
        <w:rPr>
          <w:rFonts w:ascii="Calibri" w:eastAsia="Times New Roman" w:hAnsi="Calibri" w:cs="Times New Roman"/>
          <w:sz w:val="21"/>
          <w:szCs w:val="21"/>
        </w:rPr>
        <w:t xml:space="preserve"> University of China.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Northeast Normal University.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Northwest A &amp; F University.</w:t>
      </w:r>
    </w:p>
    <w:p w:rsidR="00495DEA" w:rsidRPr="00495DEA" w:rsidRDefault="00495DEA" w:rsidP="00495DEA">
      <w:pPr>
        <w:numPr>
          <w:ilvl w:val="0"/>
          <w:numId w:val="1"/>
        </w:numPr>
        <w:spacing w:after="0" w:line="326" w:lineRule="atLeast"/>
        <w:ind w:left="0"/>
        <w:textAlignment w:val="baseline"/>
        <w:rPr>
          <w:rFonts w:ascii="Calibri" w:eastAsia="Times New Roman" w:hAnsi="Calibri" w:cs="Times New Roman"/>
          <w:sz w:val="21"/>
          <w:szCs w:val="21"/>
        </w:rPr>
      </w:pPr>
      <w:r w:rsidRPr="00495DEA">
        <w:rPr>
          <w:rFonts w:ascii="Calibri" w:eastAsia="Times New Roman" w:hAnsi="Calibri" w:cs="Times New Roman"/>
          <w:sz w:val="21"/>
          <w:szCs w:val="21"/>
        </w:rPr>
        <w:t>Shaanxi Normal University.</w:t>
      </w:r>
    </w:p>
    <w:p w:rsidR="00074BF8" w:rsidRPr="00495DEA" w:rsidRDefault="00074BF8"/>
    <w:sectPr w:rsidR="00074BF8" w:rsidRPr="00495DEA" w:rsidSect="00495DE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414FF"/>
    <w:multiLevelType w:val="multilevel"/>
    <w:tmpl w:val="8142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EA"/>
    <w:rsid w:val="00074BF8"/>
    <w:rsid w:val="0049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2BD0"/>
  <w15:chartTrackingRefBased/>
  <w15:docId w15:val="{97EB8CC3-51A7-4645-B0D4-3242A61B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5D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D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</dc:creator>
  <cp:keywords/>
  <dc:description/>
  <cp:lastModifiedBy>Yousaf</cp:lastModifiedBy>
  <cp:revision>1</cp:revision>
  <dcterms:created xsi:type="dcterms:W3CDTF">2016-03-10T13:29:00Z</dcterms:created>
  <dcterms:modified xsi:type="dcterms:W3CDTF">2016-03-10T13:33:00Z</dcterms:modified>
</cp:coreProperties>
</file>